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65" w:rsidRDefault="008D7365" w:rsidP="008D7365">
      <w:pPr>
        <w:spacing w:after="120"/>
        <w:ind w:firstLine="708"/>
        <w:jc w:val="center"/>
      </w:pPr>
      <w:r>
        <w:t>MAYADALI İLKOKULU TARİHİ</w:t>
      </w:r>
    </w:p>
    <w:p w:rsidR="008D7365" w:rsidRDefault="008D7365" w:rsidP="008D7365">
      <w:pPr>
        <w:spacing w:after="120"/>
        <w:ind w:firstLine="708"/>
      </w:pPr>
      <w:r>
        <w:t>Okulumuz ilk olarak 1943 yılında 2 derslik,1 idare odası olarak birleştirilmiş sınıf programı ile eğitim ve öğretime başlamıştır.</w:t>
      </w:r>
    </w:p>
    <w:p w:rsidR="008D7365" w:rsidRDefault="008D7365" w:rsidP="008D7365">
      <w:pPr>
        <w:spacing w:after="120"/>
        <w:ind w:firstLine="708"/>
      </w:pPr>
      <w:r>
        <w:t xml:space="preserve">1953 yılında 9 derslikli bir okulun inşaasıyla eğitim öğretime devam eden okula daha sonra kat ilavesiyle 5 derslik daha ilave edilerek 1-5 bağımsız sınıflar programı ile ikili olarak 1996 yılına kadar eğitim ve öğretime devam etmiştir. </w:t>
      </w:r>
    </w:p>
    <w:p w:rsidR="008D7365" w:rsidRDefault="008D7365" w:rsidP="008D7365">
      <w:pPr>
        <w:spacing w:after="120"/>
        <w:ind w:firstLine="708"/>
      </w:pPr>
      <w:r>
        <w:t xml:space="preserve">Temel eğitimin sekiz yıla çıkmasından sonra 1996-1999 yıllarında okul fiziki yetersizlikten dolayı kapatılarak komşu köy okulu Boynuyoğun ilköğretim okulu ile birleştirilerek öğrenciler Boynuyoğun İlköğretim okulunda eğitimine devam etmiştir. Köylülerin girişimi ile 1999-2005 tarihleri arasında birinci kademe köyümüzde, ikinci kademe Boynuyoğun ilköğretim okulunda eğitim öğretimini devam ettirmiştir. </w:t>
      </w:r>
    </w:p>
    <w:p w:rsidR="008D7365" w:rsidRDefault="008D7365" w:rsidP="008D7365">
      <w:pPr>
        <w:spacing w:after="120"/>
        <w:ind w:firstLine="708"/>
      </w:pPr>
      <w:r>
        <w:t xml:space="preserve">2005 yılında tamamlanan sekiz derslikli binanın eğitim öğretime açılması ile birlikte okulumuz kendi ismi ile yeniden köyümüzde eğitim öğretime başlanmıştır. </w:t>
      </w:r>
    </w:p>
    <w:p w:rsidR="008D7365" w:rsidRDefault="008D7365" w:rsidP="008D7365">
      <w:pPr>
        <w:spacing w:after="120"/>
        <w:ind w:firstLine="708"/>
      </w:pPr>
      <w:r>
        <w:t>2017-2018 Trihi itibarı ile 14 derslikli bir ana bina ve 8 derslikli bir ek bina ile eğitim öğretimi sürdüren okulumuz bu eğitim öğretim yılı sonunda ana binanın yıkım kararı ile 8 derslikli ek bina olarak kalmıştır. Bunun üzerine 2018-2019 eğitim öğretim Mayadalı İmam Hatip Ortaokulu’nun binasını da kullanarak ikili öğretime geçilmiştir.</w:t>
      </w:r>
    </w:p>
    <w:p w:rsidR="003A4ACE" w:rsidRDefault="003A4ACE"/>
    <w:sectPr w:rsidR="003A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8D7365"/>
    <w:rsid w:val="003A4ACE"/>
    <w:rsid w:val="008D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3</cp:revision>
  <dcterms:created xsi:type="dcterms:W3CDTF">2018-12-05T20:40:00Z</dcterms:created>
  <dcterms:modified xsi:type="dcterms:W3CDTF">2018-12-05T20:41:00Z</dcterms:modified>
</cp:coreProperties>
</file>